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Rekomendasi 5 Tempat Wisata di Cirebon untuk Liburan</w:t>
      </w:r>
    </w:p>
    <w:p w:rsidR="00000000" w:rsidDel="00000000" w:rsidP="00000000" w:rsidRDefault="00000000" w:rsidRPr="00000000" w14:paraId="00000002">
      <w:pPr>
        <w:spacing w:after="200" w:line="240" w:lineRule="auto"/>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Deskripsi: Salah satu kota di Jawa Barat yang dikunjungi saat </w:t>
      </w:r>
      <w:r w:rsidDel="00000000" w:rsidR="00000000" w:rsidRPr="00000000">
        <w:rPr>
          <w:rFonts w:ascii="Times New Roman" w:cs="Times New Roman" w:eastAsia="Times New Roman" w:hAnsi="Times New Roman"/>
          <w:b w:val="1"/>
          <w:i w:val="1"/>
          <w:color w:val="000000"/>
          <w:sz w:val="24"/>
          <w:szCs w:val="24"/>
          <w:rtl w:val="0"/>
        </w:rPr>
        <w:t xml:space="preserve">liburan</w:t>
      </w:r>
      <w:r w:rsidDel="00000000" w:rsidR="00000000" w:rsidRPr="00000000">
        <w:rPr>
          <w:rFonts w:ascii="Times New Roman" w:cs="Times New Roman" w:eastAsia="Times New Roman" w:hAnsi="Times New Roman"/>
          <w:i w:val="1"/>
          <w:color w:val="000000"/>
          <w:sz w:val="24"/>
          <w:szCs w:val="24"/>
          <w:rtl w:val="0"/>
        </w:rPr>
        <w:t xml:space="preserve"> adalah Cirebon. Bagi yang tertarik, simak dulu beberapa rekomendasi tempat wisata di Cirebon.</w:t>
      </w:r>
    </w:p>
    <w:p w:rsidR="00000000" w:rsidDel="00000000" w:rsidP="00000000" w:rsidRDefault="00000000" w:rsidRPr="00000000" w14:paraId="00000003">
      <w:pPr>
        <w:spacing w:after="200" w:line="240" w:lineRule="auto"/>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kamu yang sedang menentukan destinasi untuk berlibur, bisa coba berlibur ke Cirebon. Meskipun hanya sebuah kota kecil di Jawa Barat, Cirebon memiliki daya tarik tersendiri di bidang pariwisata. Berikut ini adalah beberapa rekomendasi tempat wisata di Cirebon yang bisa dikunjungi untuk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05">
      <w:pPr>
        <w:pStyle w:val="Heading3"/>
        <w:keepNext w:val="1"/>
        <w:keepLines w:val="1"/>
        <w:spacing w:after="200" w:before="0" w:line="360" w:lineRule="auto"/>
        <w:jc w:val="both"/>
        <w:rPr>
          <w:color w:val="000000"/>
          <w:sz w:val="24"/>
          <w:szCs w:val="24"/>
        </w:rPr>
      </w:pPr>
      <w:r w:rsidDel="00000000" w:rsidR="00000000" w:rsidRPr="00000000">
        <w:rPr>
          <w:color w:val="000000"/>
          <w:sz w:val="24"/>
          <w:szCs w:val="24"/>
          <w:rtl w:val="0"/>
        </w:rPr>
        <w:t xml:space="preserve">1. Wisata Banyu Panas Palimanan</w:t>
      </w:r>
    </w:p>
    <w:p w:rsidR="00000000" w:rsidDel="00000000" w:rsidP="00000000" w:rsidRDefault="00000000" w:rsidRPr="00000000" w14:paraId="00000006">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Tempat wisata di Cirebon yang cukup sering dikunjungi wisatawan saat </w:t>
      </w:r>
      <w:r w:rsidDel="00000000" w:rsidR="00000000" w:rsidRPr="00000000">
        <w:rPr>
          <w:rFonts w:ascii="Times New Roman" w:cs="Times New Roman" w:eastAsia="Times New Roman" w:hAnsi="Times New Roman"/>
          <w:b w:val="1"/>
          <w:sz w:val="24"/>
          <w:szCs w:val="24"/>
          <w:rtl w:val="0"/>
        </w:rPr>
        <w:t xml:space="preserve">liburan</w:t>
      </w:r>
      <w:r w:rsidDel="00000000" w:rsidR="00000000" w:rsidRPr="00000000">
        <w:rPr>
          <w:rFonts w:ascii="Times New Roman" w:cs="Times New Roman" w:eastAsia="Times New Roman" w:hAnsi="Times New Roman"/>
          <w:sz w:val="24"/>
          <w:szCs w:val="24"/>
          <w:rtl w:val="0"/>
        </w:rPr>
        <w:t xml:space="preserve"> adalah Wisata Banyu Panas Palimanan. Wisata Banyu Panas Palimanan ini merupakan tempat pemandian air panas yang mengandung zat belerang dan diyakini bagus untuk kulit. Ternyata ada kisah unik dibalik terbentuknya tempat wisata ini. </w:t>
      </w:r>
    </w:p>
    <w:p w:rsidR="00000000" w:rsidDel="00000000" w:rsidP="00000000" w:rsidRDefault="00000000" w:rsidRPr="00000000" w14:paraId="00000007">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Mulanya di daerah Paliman tersebut akan dilakukan pengeboran untuk mencari air bersih. Namun, saat proses pengeboran air, terbentuklah semburan air panas. Sayangnya semburan air panas tersebut tidak bisa dikonsumsi karena mengandung zat belerang. Setelah didiskusikan lebih lanjut, dibuatlah sebuah objek wisata pemandian air panas yaitu Wisata Banyu Panas Palimanan.  </w:t>
      </w:r>
    </w:p>
    <w:p w:rsidR="00000000" w:rsidDel="00000000" w:rsidP="00000000" w:rsidRDefault="00000000" w:rsidRPr="00000000" w14:paraId="00000008">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Kolam air panas di Wisata Banyu Panas Palimanan ini cukup panjang dan luas, jadi kamu bisa memilih lokasi yang kamu sukai. Meski sempat ditutup karena pandemi covid, kini Wisata Banyu Panas Palimanan sudah bisa dikunjungi kembali. Kamu cukup membayar tiket masuk sebesar 10.000 rupiah dan biaya rendam sebesar 6.000 rupiah. </w:t>
      </w:r>
    </w:p>
    <w:p w:rsidR="00000000" w:rsidDel="00000000" w:rsidP="00000000" w:rsidRDefault="00000000" w:rsidRPr="00000000" w14:paraId="00000009">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Uniknya, kini Wisata Banyu Panas Palimanan membuka wahana terbaru yaitu Taman Tambang Indocement. Di wahana baru ini tersedia fasilitas </w:t>
      </w:r>
      <w:r w:rsidDel="00000000" w:rsidR="00000000" w:rsidRPr="00000000">
        <w:rPr>
          <w:rFonts w:ascii="Times New Roman" w:cs="Times New Roman" w:eastAsia="Times New Roman" w:hAnsi="Times New Roman"/>
          <w:i w:val="1"/>
          <w:sz w:val="24"/>
          <w:szCs w:val="24"/>
          <w:rtl w:val="0"/>
        </w:rPr>
        <w:t xml:space="preserve">outbound, waterplay, </w:t>
      </w:r>
      <w:r w:rsidDel="00000000" w:rsidR="00000000" w:rsidRPr="00000000">
        <w:rPr>
          <w:rFonts w:ascii="Times New Roman" w:cs="Times New Roman" w:eastAsia="Times New Roman" w:hAnsi="Times New Roman"/>
          <w:sz w:val="24"/>
          <w:szCs w:val="24"/>
          <w:rtl w:val="0"/>
        </w:rPr>
        <w:t xml:space="preserve">area ketangkasan, panggung hingga fasilitas </w:t>
      </w:r>
      <w:r w:rsidDel="00000000" w:rsidR="00000000" w:rsidRPr="00000000">
        <w:rPr>
          <w:rFonts w:ascii="Times New Roman" w:cs="Times New Roman" w:eastAsia="Times New Roman" w:hAnsi="Times New Roman"/>
          <w:i w:val="1"/>
          <w:sz w:val="24"/>
          <w:szCs w:val="24"/>
          <w:rtl w:val="0"/>
        </w:rPr>
        <w:t xml:space="preserve">highrope </w:t>
      </w:r>
      <w:r w:rsidDel="00000000" w:rsidR="00000000" w:rsidRPr="00000000">
        <w:rPr>
          <w:rFonts w:ascii="Times New Roman" w:cs="Times New Roman" w:eastAsia="Times New Roman" w:hAnsi="Times New Roman"/>
          <w:sz w:val="24"/>
          <w:szCs w:val="24"/>
          <w:rtl w:val="0"/>
        </w:rPr>
        <w:t xml:space="preserve">dan </w:t>
      </w:r>
      <w:r w:rsidDel="00000000" w:rsidR="00000000" w:rsidRPr="00000000">
        <w:rPr>
          <w:rFonts w:ascii="Times New Roman" w:cs="Times New Roman" w:eastAsia="Times New Roman" w:hAnsi="Times New Roman"/>
          <w:i w:val="1"/>
          <w:sz w:val="24"/>
          <w:szCs w:val="24"/>
          <w:rtl w:val="0"/>
        </w:rPr>
        <w:t xml:space="preserve">lowrope. </w:t>
      </w:r>
      <w:r w:rsidDel="00000000" w:rsidR="00000000" w:rsidRPr="00000000">
        <w:rPr>
          <w:rtl w:val="0"/>
        </w:rPr>
      </w:r>
    </w:p>
    <w:p w:rsidR="00000000" w:rsidDel="00000000" w:rsidP="00000000" w:rsidRDefault="00000000" w:rsidRPr="00000000" w14:paraId="0000000A">
      <w:pPr>
        <w:pStyle w:val="Heading3"/>
        <w:keepNext w:val="1"/>
        <w:keepLines w:val="1"/>
        <w:spacing w:after="200" w:before="0" w:line="360" w:lineRule="auto"/>
        <w:jc w:val="both"/>
        <w:rPr>
          <w:color w:val="000000"/>
          <w:sz w:val="24"/>
          <w:szCs w:val="24"/>
        </w:rPr>
      </w:pPr>
      <w:r w:rsidDel="00000000" w:rsidR="00000000" w:rsidRPr="00000000">
        <w:rPr>
          <w:color w:val="000000"/>
          <w:sz w:val="24"/>
          <w:szCs w:val="24"/>
          <w:rtl w:val="0"/>
        </w:rPr>
        <w:t xml:space="preserve">2. Bukit Gronggong</w:t>
      </w:r>
    </w:p>
    <w:p w:rsidR="00000000" w:rsidDel="00000000" w:rsidP="00000000" w:rsidRDefault="00000000" w:rsidRPr="00000000" w14:paraId="0000000B">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Bagi yang ingin menikmati keindahan alam di kota Cirebon wajib mengunjungi Bukit Gronggong. Bukit Gronggong ini bisa kamu kunjungi di pagi hari, sore hari ataupun malam hari. Suasana malam hari di Bukit Gronggong ini akan berbeda dengan suasana di sore hari, karena pemandangan jadi semakin indah dengan adanya sinar lampu dari kota Cirebon. </w:t>
      </w:r>
    </w:p>
    <w:p w:rsidR="00000000" w:rsidDel="00000000" w:rsidP="00000000" w:rsidRDefault="00000000" w:rsidRPr="00000000" w14:paraId="0000000C">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Jika kamu </w:t>
      </w:r>
      <w:r w:rsidDel="00000000" w:rsidR="00000000" w:rsidRPr="00000000">
        <w:rPr>
          <w:rFonts w:ascii="Times New Roman" w:cs="Times New Roman" w:eastAsia="Times New Roman" w:hAnsi="Times New Roman"/>
          <w:b w:val="1"/>
          <w:sz w:val="24"/>
          <w:szCs w:val="24"/>
          <w:rtl w:val="0"/>
        </w:rPr>
        <w:t xml:space="preserve">liburan </w:t>
      </w:r>
      <w:r w:rsidDel="00000000" w:rsidR="00000000" w:rsidRPr="00000000">
        <w:rPr>
          <w:rFonts w:ascii="Times New Roman" w:cs="Times New Roman" w:eastAsia="Times New Roman" w:hAnsi="Times New Roman"/>
          <w:sz w:val="24"/>
          <w:szCs w:val="24"/>
          <w:rtl w:val="0"/>
        </w:rPr>
        <w:t xml:space="preserve">ke Bukit Gronggong, kamu bisa wisata kuliner sembari menikmati pemandangannya. Di sekitar Bukit Gronggong ini ada banyak restoran dan hotel yang bisa kamu kunjungi. Kamu juga bisa piknik sembari menikmati jagung bakar yang banyak dijual di sekitar Bukit Gronggong. </w:t>
      </w:r>
    </w:p>
    <w:p w:rsidR="00000000" w:rsidDel="00000000" w:rsidP="00000000" w:rsidRDefault="00000000" w:rsidRPr="00000000" w14:paraId="0000000D">
      <w:pPr>
        <w:pStyle w:val="Heading3"/>
        <w:keepNext w:val="1"/>
        <w:keepLines w:val="1"/>
        <w:spacing w:after="200" w:before="0" w:line="360" w:lineRule="auto"/>
        <w:jc w:val="both"/>
        <w:rPr>
          <w:color w:val="000000"/>
          <w:sz w:val="24"/>
          <w:szCs w:val="24"/>
        </w:rPr>
      </w:pPr>
      <w:r w:rsidDel="00000000" w:rsidR="00000000" w:rsidRPr="00000000">
        <w:rPr>
          <w:color w:val="000000"/>
          <w:sz w:val="24"/>
          <w:szCs w:val="24"/>
          <w:rtl w:val="0"/>
        </w:rPr>
        <w:t xml:space="preserve">3. Wisata Alam Batu Lawang Cirebon</w:t>
      </w:r>
    </w:p>
    <w:p w:rsidR="00000000" w:rsidDel="00000000" w:rsidP="00000000" w:rsidRDefault="00000000" w:rsidRPr="00000000" w14:paraId="0000000E">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Bagi yang </w:t>
      </w:r>
      <w:r w:rsidDel="00000000" w:rsidR="00000000" w:rsidRPr="00000000">
        <w:rPr>
          <w:rFonts w:ascii="Times New Roman" w:cs="Times New Roman" w:eastAsia="Times New Roman" w:hAnsi="Times New Roman"/>
          <w:b w:val="1"/>
          <w:sz w:val="24"/>
          <w:szCs w:val="24"/>
          <w:rtl w:val="0"/>
        </w:rPr>
        <w:t xml:space="preserve">liburan ke Cirebon</w:t>
      </w:r>
      <w:r w:rsidDel="00000000" w:rsidR="00000000" w:rsidRPr="00000000">
        <w:rPr>
          <w:rFonts w:ascii="Times New Roman" w:cs="Times New Roman" w:eastAsia="Times New Roman" w:hAnsi="Times New Roman"/>
          <w:sz w:val="24"/>
          <w:szCs w:val="24"/>
          <w:rtl w:val="0"/>
        </w:rPr>
        <w:t xml:space="preserve"> tidak boleh lupa untuk mampir ke Wisata Alam Batu Lawang Cirebon. Batu lawang sendiri merupakan dua buah batu besar yang bersebelahan. Besarnya batu dan indahnya pemandangan di sekitar membuat tempat ini dijadikan sebagai objek wisata.  </w:t>
      </w:r>
    </w:p>
    <w:p w:rsidR="00000000" w:rsidDel="00000000" w:rsidP="00000000" w:rsidRDefault="00000000" w:rsidRPr="00000000" w14:paraId="0000000F">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 banyak aktivitas yang bisa dilakukan saat mengunjungi Wisata Alam Batu Lawang Cirebon ini. Yang pertama kamu bisa olahraga ekstrem dengan memanjat tebing dan </w:t>
      </w:r>
      <w:r w:rsidDel="00000000" w:rsidR="00000000" w:rsidRPr="00000000">
        <w:rPr>
          <w:rFonts w:ascii="Times New Roman" w:cs="Times New Roman" w:eastAsia="Times New Roman" w:hAnsi="Times New Roman"/>
          <w:i w:val="1"/>
          <w:sz w:val="24"/>
          <w:szCs w:val="24"/>
          <w:rtl w:val="0"/>
        </w:rPr>
        <w:t xml:space="preserve">flying fox. </w:t>
      </w:r>
      <w:r w:rsidDel="00000000" w:rsidR="00000000" w:rsidRPr="00000000">
        <w:rPr>
          <w:rFonts w:ascii="Times New Roman" w:cs="Times New Roman" w:eastAsia="Times New Roman" w:hAnsi="Times New Roman"/>
          <w:sz w:val="24"/>
          <w:szCs w:val="24"/>
          <w:rtl w:val="0"/>
        </w:rPr>
        <w:t xml:space="preserve">Bagi yang ingin bersantai bisa bersepeda, jalan kaki atau bermain ATV. Kamu juga bisa menemukan sumur legendaris yang disebut dengan sumur kejayaan. </w:t>
      </w:r>
    </w:p>
    <w:p w:rsidR="00000000" w:rsidDel="00000000" w:rsidP="00000000" w:rsidRDefault="00000000" w:rsidRPr="00000000" w14:paraId="00000010">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Kamu juga bisa </w:t>
      </w:r>
      <w:r w:rsidDel="00000000" w:rsidR="00000000" w:rsidRPr="00000000">
        <w:rPr>
          <w:rFonts w:ascii="Times New Roman" w:cs="Times New Roman" w:eastAsia="Times New Roman" w:hAnsi="Times New Roman"/>
          <w:i w:val="1"/>
          <w:sz w:val="24"/>
          <w:szCs w:val="24"/>
          <w:rtl w:val="0"/>
        </w:rPr>
        <w:t xml:space="preserve">camping </w:t>
      </w:r>
      <w:r w:rsidDel="00000000" w:rsidR="00000000" w:rsidRPr="00000000">
        <w:rPr>
          <w:rFonts w:ascii="Times New Roman" w:cs="Times New Roman" w:eastAsia="Times New Roman" w:hAnsi="Times New Roman"/>
          <w:sz w:val="24"/>
          <w:szCs w:val="24"/>
          <w:rtl w:val="0"/>
        </w:rPr>
        <w:t xml:space="preserve">di Wisata Alam Batu Lawang ini karena sudah tersedia area </w:t>
      </w:r>
      <w:r w:rsidDel="00000000" w:rsidR="00000000" w:rsidRPr="00000000">
        <w:rPr>
          <w:rFonts w:ascii="Times New Roman" w:cs="Times New Roman" w:eastAsia="Times New Roman" w:hAnsi="Times New Roman"/>
          <w:i w:val="1"/>
          <w:sz w:val="24"/>
          <w:szCs w:val="24"/>
          <w:rtl w:val="0"/>
        </w:rPr>
        <w:t xml:space="preserve">camping. </w:t>
      </w:r>
      <w:r w:rsidDel="00000000" w:rsidR="00000000" w:rsidRPr="00000000">
        <w:rPr>
          <w:rFonts w:ascii="Times New Roman" w:cs="Times New Roman" w:eastAsia="Times New Roman" w:hAnsi="Times New Roman"/>
          <w:sz w:val="24"/>
          <w:szCs w:val="24"/>
          <w:rtl w:val="0"/>
        </w:rPr>
        <w:t xml:space="preserve">Harga tiket masuknya juga cukup terjangkau yaitu hanya sekitar 10.000 rupiah per orang dengan biaya parkir sebesar 3.000 rupiah.  </w:t>
      </w:r>
    </w:p>
    <w:p w:rsidR="00000000" w:rsidDel="00000000" w:rsidP="00000000" w:rsidRDefault="00000000" w:rsidRPr="00000000" w14:paraId="00000011">
      <w:pPr>
        <w:pStyle w:val="Heading3"/>
        <w:keepNext w:val="1"/>
        <w:keepLines w:val="1"/>
        <w:spacing w:after="200" w:before="0" w:line="360" w:lineRule="auto"/>
        <w:jc w:val="both"/>
        <w:rPr>
          <w:color w:val="000000"/>
          <w:sz w:val="24"/>
          <w:szCs w:val="24"/>
        </w:rPr>
      </w:pPr>
      <w:r w:rsidDel="00000000" w:rsidR="00000000" w:rsidRPr="00000000">
        <w:rPr>
          <w:color w:val="000000"/>
          <w:sz w:val="24"/>
          <w:szCs w:val="24"/>
          <w:rtl w:val="0"/>
        </w:rPr>
        <w:t xml:space="preserve">4. Pantai Kejawanan</w:t>
      </w:r>
    </w:p>
    <w:p w:rsidR="00000000" w:rsidDel="00000000" w:rsidP="00000000" w:rsidRDefault="00000000" w:rsidRPr="00000000" w14:paraId="00000012">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Bagi yang suka ke pantai tidak perlu khawatir, karena ada pantai bagus di Cirebon yang bisa dikunjungi yaitu Pantai Kejawanan. Pantai Kejawanan ini memiliki warna pasir pantai hitam seperti warna pasir pantai di Jawa. Waktu yang tepat untuk mengunjungi pantai ini adalah saat sore hari ketika matahari terbenam. </w:t>
      </w:r>
    </w:p>
    <w:p w:rsidR="00000000" w:rsidDel="00000000" w:rsidP="00000000" w:rsidRDefault="00000000" w:rsidRPr="00000000" w14:paraId="00000013">
      <w:pPr>
        <w:spacing w:after="20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 pantai ini juga tersedia layanan untuk menaiki perahu, jadi bagi kamu yang ingin keliling laut pantai bisa menyewa perahu tersebut. Selain bersantai-santai, kamu juga bisa piknik sambil membeli makanan yang dijual di tepi pantai Kejawanan. Harga biaya masuknya juga terjangkau yaitu sekitar 6.000 rupiah saja. </w:t>
      </w:r>
    </w:p>
    <w:p w:rsidR="00000000" w:rsidDel="00000000" w:rsidP="00000000" w:rsidRDefault="00000000" w:rsidRPr="00000000" w14:paraId="00000014">
      <w:pPr>
        <w:pStyle w:val="Heading3"/>
        <w:keepNext w:val="1"/>
        <w:keepLines w:val="1"/>
        <w:spacing w:after="200" w:before="0" w:line="360" w:lineRule="auto"/>
        <w:jc w:val="both"/>
        <w:rPr>
          <w:color w:val="000000"/>
          <w:sz w:val="24"/>
          <w:szCs w:val="24"/>
        </w:rPr>
      </w:pPr>
      <w:r w:rsidDel="00000000" w:rsidR="00000000" w:rsidRPr="00000000">
        <w:rPr>
          <w:color w:val="000000"/>
          <w:sz w:val="24"/>
          <w:szCs w:val="24"/>
          <w:rtl w:val="0"/>
        </w:rPr>
        <w:t xml:space="preserve">5. Outbound Siwalk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Tempat wisata terakhir yang bisa dijadikan referensi untuk liburan di Cirebon adalah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Outbound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Siwalk. Sesuai dengan </w:t>
      </w: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manya,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Outbound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Siwalk merupakan sebuah tempat yang menyediakan wahana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outbound.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Beberapa wahana yang tersedia adalah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flying fox,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ATV,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driving golf,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tempat kemah, tempat pemancingan hingga kolam renang.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Biasanya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Outbound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Siwalk ini cukup ramai dikunjungi pada hari libur. Banyak para wisatawan lokal dan asing yang mengunjungi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Outbound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Siwalk ini. Bagi yang tertarik, kamu cukup menyediakan uang sekitar </w:t>
      </w:r>
      <w:r w:rsidDel="00000000" w:rsidR="00000000" w:rsidRPr="00000000">
        <w:rPr>
          <w:rFonts w:ascii="Times New Roman" w:cs="Times New Roman" w:eastAsia="Times New Roman" w:hAnsi="Times New Roman"/>
          <w:sz w:val="24"/>
          <w:szCs w:val="24"/>
          <w:rtl w:val="0"/>
        </w:rPr>
        <w:t xml:space="preserve">Rp</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15.000 hingga Rp100.000 tergantung dengan wahana yang ingin digunakan.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Itulah rekomendasi lima tempat wisata di Cirebon untuk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Sebenarnya Cirebon memiliki banyak tempat wisata yang bersejarah seperti Makam Sunan Gunung Jati, Keraton Kanoman, Keraton Kasepuhan dan lainnya. Bagi kamu yang berencana untuk berlibur ke Cirebon, jangan sampai melewatkan lima tempat wisata di atas.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spacing w:after="2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Sumber:</w:t>
      </w:r>
      <w:r w:rsidDel="00000000" w:rsidR="00000000" w:rsidRPr="00000000">
        <w:rPr>
          <w:rtl w:val="0"/>
        </w:rPr>
      </w:r>
    </w:p>
    <w:p w:rsidR="00000000" w:rsidDel="00000000" w:rsidP="00000000" w:rsidRDefault="00000000" w:rsidRPr="00000000" w14:paraId="0000001A">
      <w:pPr>
        <w:spacing w:after="200" w:line="36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https://www.nativeindonesia.com/banyu-panas-palimanan/#:~:text=Untuk%20masuk%20tempat%20Wisata%20Banyu,berendam%20Rp%206.000%2C%2D%2Forang</w:t>
        </w:r>
      </w:hyperlink>
      <w:r w:rsidDel="00000000" w:rsidR="00000000" w:rsidRPr="00000000">
        <w:rPr>
          <w:rFonts w:ascii="Times New Roman" w:cs="Times New Roman" w:eastAsia="Times New Roman" w:hAnsi="Times New Roman"/>
          <w:color w:val="000000"/>
          <w:sz w:val="24"/>
          <w:szCs w:val="24"/>
          <w:rtl w:val="0"/>
        </w:rPr>
        <w:t xml:space="preserve">.</w:t>
      </w:r>
      <w:r w:rsidDel="00000000" w:rsidR="00000000" w:rsidRPr="00000000">
        <w:rPr>
          <w:rtl w:val="0"/>
        </w:rPr>
      </w:r>
    </w:p>
    <w:p w:rsidR="00000000" w:rsidDel="00000000" w:rsidP="00000000" w:rsidRDefault="00000000" w:rsidRPr="00000000" w14:paraId="0000001B">
      <w:pPr>
        <w:spacing w:after="200" w:line="36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https://www.nativeindonesia.com/banyu-panas-palimanan/</w:t>
        </w:r>
      </w:hyperlink>
      <w:r w:rsidDel="00000000" w:rsidR="00000000" w:rsidRPr="00000000">
        <w:rPr>
          <w:rtl w:val="0"/>
        </w:rPr>
      </w:r>
    </w:p>
    <w:p w:rsidR="00000000" w:rsidDel="00000000" w:rsidP="00000000" w:rsidRDefault="00000000" w:rsidRPr="00000000" w14:paraId="0000001C">
      <w:pPr>
        <w:spacing w:after="200" w:line="36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https://fajarsatu.com/2020/02/berendam-di-banyu-panas-gempol-rasakan-khasiatnya-untuk-tubuh/</w:t>
        </w:r>
      </w:hyperlink>
      <w:r w:rsidDel="00000000" w:rsidR="00000000" w:rsidRPr="00000000">
        <w:rPr>
          <w:rtl w:val="0"/>
        </w:rPr>
      </w:r>
    </w:p>
    <w:p w:rsidR="00000000" w:rsidDel="00000000" w:rsidP="00000000" w:rsidRDefault="00000000" w:rsidRPr="00000000" w14:paraId="0000001D">
      <w:pPr>
        <w:spacing w:after="200" w:line="36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https://id.linkedin.com/pulse/pesona-mata-air-panas-banyu-palimanan-java-wisata-bandung</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E">
      <w:pPr>
        <w:spacing w:after="200" w:line="36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https://aboutcirebon.id/objek-wisata-banyu-panas-palimanan-kembali-dibuka-diyakini-bisa-mengobati-penyakit-kulit/</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F">
      <w:pPr>
        <w:spacing w:after="200" w:line="36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https://www.bandoeng.co.id/bukit-gronggong-cirebon</w:t>
        </w:r>
      </w:hyperlink>
      <w:r w:rsidDel="00000000" w:rsidR="00000000" w:rsidRPr="00000000">
        <w:rPr>
          <w:rFonts w:ascii="Times New Roman" w:cs="Times New Roman" w:eastAsia="Times New Roman" w:hAnsi="Times New Roman"/>
          <w:color w:val="000000"/>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https://travelspromo.com/htm-wisata/bukit-gronggong-cirebon/</w:t>
        </w:r>
      </w:hyperlink>
      <w:r w:rsidDel="00000000" w:rsidR="00000000" w:rsidRPr="00000000">
        <w:rPr>
          <w:rtl w:val="0"/>
        </w:rPr>
      </w:r>
    </w:p>
    <w:p w:rsidR="00000000" w:rsidDel="00000000" w:rsidP="00000000" w:rsidRDefault="00000000" w:rsidRPr="00000000" w14:paraId="00000020">
      <w:pPr>
        <w:spacing w:after="200" w:line="36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https://sikidang.com/bukit-gronggong/</w:t>
        </w:r>
      </w:hyperlink>
      <w:r w:rsidDel="00000000" w:rsidR="00000000" w:rsidRPr="00000000">
        <w:rPr>
          <w:rtl w:val="0"/>
        </w:rPr>
      </w:r>
    </w:p>
    <w:p w:rsidR="00000000" w:rsidDel="00000000" w:rsidP="00000000" w:rsidRDefault="00000000" w:rsidRPr="00000000" w14:paraId="00000021">
      <w:pPr>
        <w:spacing w:after="200" w:line="36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https://www.nativeindonesia.com/batu-lawang-cirebon/</w:t>
        </w:r>
      </w:hyperlink>
      <w:r w:rsidDel="00000000" w:rsidR="00000000" w:rsidRPr="00000000">
        <w:rPr>
          <w:rtl w:val="0"/>
        </w:rPr>
      </w:r>
    </w:p>
    <w:p w:rsidR="00000000" w:rsidDel="00000000" w:rsidP="00000000" w:rsidRDefault="00000000" w:rsidRPr="00000000" w14:paraId="00000022">
      <w:pPr>
        <w:spacing w:after="200" w:line="36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https://www.bandoeng.co.id/batu-lawang-cirebon</w:t>
        </w:r>
      </w:hyperlink>
      <w:r w:rsidDel="00000000" w:rsidR="00000000" w:rsidRPr="00000000">
        <w:rPr>
          <w:rtl w:val="0"/>
        </w:rPr>
      </w:r>
    </w:p>
    <w:p w:rsidR="00000000" w:rsidDel="00000000" w:rsidP="00000000" w:rsidRDefault="00000000" w:rsidRPr="00000000" w14:paraId="00000023">
      <w:pPr>
        <w:spacing w:after="200" w:line="36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https://www.happyholiday.id/sejarah-dan-harga-tiket-masuk-batu-lawang-cirebon/</w:t>
        </w:r>
      </w:hyperlink>
      <w:r w:rsidDel="00000000" w:rsidR="00000000" w:rsidRPr="00000000">
        <w:rPr>
          <w:rtl w:val="0"/>
        </w:rPr>
      </w:r>
    </w:p>
    <w:p w:rsidR="00000000" w:rsidDel="00000000" w:rsidP="00000000" w:rsidRDefault="00000000" w:rsidRPr="00000000" w14:paraId="00000024">
      <w:pPr>
        <w:spacing w:after="200" w:line="360" w:lineRule="auto"/>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https://travelspromo.com/htm-wisata/pantai-kejawanan/</w:t>
        </w:r>
      </w:hyperlink>
      <w:r w:rsidDel="00000000" w:rsidR="00000000" w:rsidRPr="00000000">
        <w:rPr>
          <w:rtl w:val="0"/>
        </w:rPr>
      </w:r>
    </w:p>
    <w:p w:rsidR="00000000" w:rsidDel="00000000" w:rsidP="00000000" w:rsidRDefault="00000000" w:rsidRPr="00000000" w14:paraId="00000025">
      <w:pPr>
        <w:spacing w:after="200" w:line="36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https://anekatempatwisata.com/tempat-wisata-di-cirebon/</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26">
      <w:pPr>
        <w:spacing w:after="200" w:line="360" w:lineRule="auto"/>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https://sikidang.com/pantai-kejawanan/</w:t>
        </w:r>
      </w:hyperlink>
      <w:r w:rsidDel="00000000" w:rsidR="00000000" w:rsidRPr="00000000">
        <w:rPr>
          <w:rFonts w:ascii="Times New Roman" w:cs="Times New Roman" w:eastAsia="Times New Roman" w:hAnsi="Times New Roman"/>
          <w:color w:val="000000"/>
          <w:sz w:val="24"/>
          <w:szCs w:val="24"/>
          <w:rtl w:val="0"/>
        </w:rPr>
        <w:t xml:space="preserve"> </w:t>
      </w:r>
      <w:hyperlink r:id="rId21">
        <w:r w:rsidDel="00000000" w:rsidR="00000000" w:rsidRPr="00000000">
          <w:rPr>
            <w:rFonts w:ascii="Times New Roman" w:cs="Times New Roman" w:eastAsia="Times New Roman" w:hAnsi="Times New Roman"/>
            <w:color w:val="1155cc"/>
            <w:sz w:val="24"/>
            <w:szCs w:val="24"/>
            <w:u w:val="single"/>
            <w:rtl w:val="0"/>
          </w:rPr>
          <w:t xml:space="preserve">https://www.finansialku.com/destinasi-wisata-cirebon-2/#6_Destinasi_Wisata_Cirebon_Outbound_Siwalk</w:t>
        </w:r>
      </w:hyperlink>
      <w:r w:rsidDel="00000000" w:rsidR="00000000" w:rsidRPr="00000000">
        <w:rPr>
          <w:rtl w:val="0"/>
        </w:rPr>
      </w:r>
    </w:p>
    <w:p w:rsidR="00000000" w:rsidDel="00000000" w:rsidP="00000000" w:rsidRDefault="00000000" w:rsidRPr="00000000" w14:paraId="00000027">
      <w:pPr>
        <w:spacing w:after="200" w:line="360" w:lineRule="auto"/>
        <w:rPr>
          <w:rFonts w:ascii="Times New Roman" w:cs="Times New Roman" w:eastAsia="Times New Roman" w:hAnsi="Times New Roman"/>
          <w:sz w:val="24"/>
          <w:szCs w:val="24"/>
        </w:rPr>
      </w:pPr>
      <w:hyperlink r:id="rId22">
        <w:r w:rsidDel="00000000" w:rsidR="00000000" w:rsidRPr="00000000">
          <w:rPr>
            <w:rFonts w:ascii="Times New Roman" w:cs="Times New Roman" w:eastAsia="Times New Roman" w:hAnsi="Times New Roman"/>
            <w:color w:val="1155cc"/>
            <w:sz w:val="24"/>
            <w:szCs w:val="24"/>
            <w:u w:val="single"/>
            <w:rtl w:val="0"/>
          </w:rPr>
          <w:t xml:space="preserve">https://wisato.id/wisata-alam/sensasi-pacu-seberapa-besar-adrenaline-kalian-di-outbound-siwalk/</w:t>
        </w:r>
      </w:hyperlink>
      <w:r w:rsidDel="00000000" w:rsidR="00000000" w:rsidRPr="00000000">
        <w:rPr>
          <w:rtl w:val="0"/>
        </w:rPr>
      </w:r>
    </w:p>
    <w:p w:rsidR="00000000" w:rsidDel="00000000" w:rsidP="00000000" w:rsidRDefault="00000000" w:rsidRPr="00000000" w14:paraId="00000028">
      <w:pPr>
        <w:spacing w:after="200" w:line="360" w:lineRule="auto"/>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https://ihategreenjello.com/pesona-keindahan-obyek-wisata-outbound/</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F1E76"/>
  </w:style>
  <w:style w:type="paragraph" w:styleId="Heading3">
    <w:name w:val="heading 3"/>
    <w:basedOn w:val="Normal"/>
    <w:link w:val="Heading3Char"/>
    <w:uiPriority w:val="9"/>
    <w:qFormat w:val="1"/>
    <w:rsid w:val="00556755"/>
    <w:pPr>
      <w:spacing w:after="100" w:afterAutospacing="1" w:before="100" w:beforeAutospacing="1" w:line="240" w:lineRule="auto"/>
      <w:outlineLvl w:val="2"/>
    </w:pPr>
    <w:rPr>
      <w:rFonts w:ascii="Times New Roman" w:cs="Times New Roman" w:eastAsia="Times New Roman" w:hAnsi="Times New Roman"/>
      <w:b w:val="1"/>
      <w:bCs w:val="1"/>
      <w:sz w:val="27"/>
      <w:szCs w:val="27"/>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6F1E76"/>
    <w:pPr>
      <w:spacing w:after="100" w:afterAutospacing="1" w:before="100" w:beforeAutospacing="1" w:line="240" w:lineRule="auto"/>
    </w:pPr>
    <w:rPr>
      <w:rFonts w:ascii="Times New Roman" w:cs="Times New Roman" w:eastAsia="Times New Roman" w:hAnsi="Times New Roman"/>
      <w:sz w:val="24"/>
      <w:szCs w:val="24"/>
    </w:rPr>
  </w:style>
  <w:style w:type="character" w:styleId="Heading3Char" w:customStyle="1">
    <w:name w:val="Heading 3 Char"/>
    <w:basedOn w:val="DefaultParagraphFont"/>
    <w:link w:val="Heading3"/>
    <w:uiPriority w:val="9"/>
    <w:rsid w:val="00556755"/>
    <w:rPr>
      <w:rFonts w:ascii="Times New Roman" w:cs="Times New Roman" w:eastAsia="Times New Roman" w:hAnsi="Times New Roman"/>
      <w:b w:val="1"/>
      <w:bCs w:val="1"/>
      <w:sz w:val="27"/>
      <w:szCs w:val="27"/>
    </w:rPr>
  </w:style>
  <w:style w:type="character" w:styleId="Hyperlink">
    <w:name w:val="Hyperlink"/>
    <w:basedOn w:val="DefaultParagraphFont"/>
    <w:uiPriority w:val="99"/>
    <w:semiHidden w:val="1"/>
    <w:unhideWhenUsed w:val="1"/>
    <w:rsid w:val="00FF2878"/>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sikidang.com/pantai-kejawanan/" TargetMode="External"/><Relationship Id="rId11" Type="http://schemas.openxmlformats.org/officeDocument/2006/relationships/hyperlink" Target="https://aboutcirebon.id/objek-wisata-banyu-panas-palimanan-kembali-dibuka-diyakini-bisa-mengobati-penyakit-kulit/" TargetMode="External"/><Relationship Id="rId22" Type="http://schemas.openxmlformats.org/officeDocument/2006/relationships/hyperlink" Target="https://wisato.id/wisata-alam/sensasi-pacu-seberapa-besar-adrenaline-kalian-di-outbound-siwalk/" TargetMode="External"/><Relationship Id="rId10" Type="http://schemas.openxmlformats.org/officeDocument/2006/relationships/hyperlink" Target="https://id.linkedin.com/pulse/pesona-mata-air-panas-banyu-palimanan-java-wisata-bandung" TargetMode="External"/><Relationship Id="rId21" Type="http://schemas.openxmlformats.org/officeDocument/2006/relationships/hyperlink" Target="https://www.finansialku.com/destinasi-wisata-cirebon-2/#6_Destinasi_Wisata_Cirebon_Outbound_Siwalk" TargetMode="External"/><Relationship Id="rId13" Type="http://schemas.openxmlformats.org/officeDocument/2006/relationships/hyperlink" Target="https://travelspromo.com/htm-wisata/bukit-gronggong-cirebon/" TargetMode="External"/><Relationship Id="rId12" Type="http://schemas.openxmlformats.org/officeDocument/2006/relationships/hyperlink" Target="https://www.bandoeng.co.id/bukit-gronggong-cirebon" TargetMode="External"/><Relationship Id="rId23" Type="http://schemas.openxmlformats.org/officeDocument/2006/relationships/hyperlink" Target="https://ihategreenjello.com/pesona-keindahan-obyek-wisata-outboun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ajarsatu.com/2020/02/berendam-di-banyu-panas-gempol-rasakan-khasiatnya-untuk-tubuh/" TargetMode="External"/><Relationship Id="rId15" Type="http://schemas.openxmlformats.org/officeDocument/2006/relationships/hyperlink" Target="https://www.nativeindonesia.com/batu-lawang-cirebon/" TargetMode="External"/><Relationship Id="rId14" Type="http://schemas.openxmlformats.org/officeDocument/2006/relationships/hyperlink" Target="https://sikidang.com/bukit-gronggong/" TargetMode="External"/><Relationship Id="rId17" Type="http://schemas.openxmlformats.org/officeDocument/2006/relationships/hyperlink" Target="https://www.happyholiday.id/sejarah-dan-harga-tiket-masuk-batu-lawang-cirebon/" TargetMode="External"/><Relationship Id="rId16" Type="http://schemas.openxmlformats.org/officeDocument/2006/relationships/hyperlink" Target="https://www.bandoeng.co.id/batu-lawang-cirebon" TargetMode="External"/><Relationship Id="rId5" Type="http://schemas.openxmlformats.org/officeDocument/2006/relationships/styles" Target="styles.xml"/><Relationship Id="rId19" Type="http://schemas.openxmlformats.org/officeDocument/2006/relationships/hyperlink" Target="https://anekatempatwisata.com/tempat-wisata-di-cirebon/" TargetMode="External"/><Relationship Id="rId6" Type="http://schemas.openxmlformats.org/officeDocument/2006/relationships/customXml" Target="../customXML/item1.xml"/><Relationship Id="rId18" Type="http://schemas.openxmlformats.org/officeDocument/2006/relationships/hyperlink" Target="https://travelspromo.com/htm-wisata/pantai-kejawanan/" TargetMode="External"/><Relationship Id="rId7" Type="http://schemas.openxmlformats.org/officeDocument/2006/relationships/hyperlink" Target="https://www.nativeindonesia.com/banyu-panas-palimanan/#:~:text=Untuk%20masuk%20tempat%20Wisata%20Banyu,berendam%20Rp%206.000%2C%2D%2Forang" TargetMode="External"/><Relationship Id="rId8" Type="http://schemas.openxmlformats.org/officeDocument/2006/relationships/hyperlink" Target="https://www.nativeindonesia.com/banyu-panas-paliman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sJKUn5mqc4n6OI/Yk/dMBEj1Pw==">AMUW2mWwXplgLyIZLJ+QVlBp+x7Ryqx/LW58sxOiQam2jHyR21aBuGtGgVXbI/jQE8HqVdLCkOfPhfGE93N4lJPUf7w6W8qV/qY5cQa3Tf69Zq9gBJCpbrI=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2022-04-20T14:17:00Z</dcterms:created>
  <dc:creator>VINIA</dc:creator>
</cp:coreProperties>
</file>