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5A802" w14:textId="77777777" w:rsidR="00640921" w:rsidRDefault="00640921" w:rsidP="007239A5">
      <w:pPr>
        <w:pStyle w:val="Heading1"/>
      </w:pPr>
      <w:r w:rsidRPr="00640921">
        <w:t>Temukan Surga Tersembunyi di Pulau Koh Lipe!</w:t>
      </w:r>
    </w:p>
    <w:p w14:paraId="6B7B487D" w14:textId="77777777" w:rsidR="007239A5" w:rsidRPr="007239A5" w:rsidRDefault="007239A5" w:rsidP="007239A5"/>
    <w:p w14:paraId="7398D5AC" w14:textId="77777777" w:rsidR="007239A5" w:rsidRDefault="007239A5" w:rsidP="007239A5">
      <w:pPr>
        <w:spacing w:line="360" w:lineRule="auto"/>
        <w:jc w:val="both"/>
      </w:pPr>
      <w:r>
        <w:rPr>
          <w:rFonts w:ascii="Arial" w:hAnsi="Arial" w:cs="Arial"/>
          <w:b/>
          <w:sz w:val="24"/>
          <w:szCs w:val="24"/>
        </w:rPr>
        <w:t xml:space="preserve">(Deskripsi meta: </w:t>
      </w:r>
      <w:r>
        <w:rPr>
          <w:rFonts w:ascii="Arial" w:hAnsi="Arial" w:cs="Arial"/>
          <w:sz w:val="24"/>
          <w:szCs w:val="24"/>
        </w:rPr>
        <w:t xml:space="preserve">Temukan surga tersembunyi di </w:t>
      </w:r>
      <w:r>
        <w:rPr>
          <w:rFonts w:ascii="Arial" w:hAnsi="Arial" w:cs="Arial"/>
          <w:b/>
          <w:sz w:val="24"/>
          <w:szCs w:val="24"/>
        </w:rPr>
        <w:t xml:space="preserve">Pulau Koh Lipe. </w:t>
      </w:r>
      <w:r>
        <w:rPr>
          <w:rFonts w:ascii="Arial" w:hAnsi="Arial" w:cs="Arial"/>
          <w:sz w:val="24"/>
          <w:szCs w:val="24"/>
        </w:rPr>
        <w:t>Bagi kamu yang sedang ingin berlibur dengan suasana super tenang ibarat di surga, silakan kemari.)</w:t>
      </w:r>
    </w:p>
    <w:p w14:paraId="494A27D6" w14:textId="77777777" w:rsidR="007239A5" w:rsidRPr="00640921" w:rsidRDefault="007239A5" w:rsidP="00AA64A7">
      <w:pPr>
        <w:spacing w:line="360" w:lineRule="auto"/>
        <w:jc w:val="both"/>
        <w:rPr>
          <w:rFonts w:ascii="Arial" w:hAnsi="Arial" w:cs="Arial"/>
          <w:b/>
          <w:sz w:val="24"/>
          <w:szCs w:val="24"/>
        </w:rPr>
      </w:pPr>
    </w:p>
    <w:p w14:paraId="3CE71C6D" w14:textId="77777777" w:rsidR="002264AC" w:rsidRDefault="00AA64A7" w:rsidP="00AA64A7">
      <w:pPr>
        <w:spacing w:line="360" w:lineRule="auto"/>
        <w:jc w:val="both"/>
        <w:rPr>
          <w:rFonts w:ascii="Arial" w:hAnsi="Arial" w:cs="Arial"/>
          <w:sz w:val="24"/>
          <w:szCs w:val="24"/>
        </w:rPr>
      </w:pPr>
      <w:r>
        <w:rPr>
          <w:rFonts w:ascii="Arial" w:hAnsi="Arial" w:cs="Arial"/>
          <w:sz w:val="24"/>
          <w:szCs w:val="24"/>
        </w:rPr>
        <w:t xml:space="preserve">Sedang ingin liburan yang tenang, jauh dari keramaian? Mungkin sudah saatnya kamu mencoba mengunjungi </w:t>
      </w:r>
      <w:r>
        <w:rPr>
          <w:rFonts w:ascii="Arial" w:hAnsi="Arial" w:cs="Arial"/>
          <w:b/>
          <w:sz w:val="24"/>
          <w:szCs w:val="24"/>
        </w:rPr>
        <w:t xml:space="preserve">Pulau Koh Lipe. </w:t>
      </w:r>
      <w:r>
        <w:rPr>
          <w:rFonts w:ascii="Arial" w:hAnsi="Arial" w:cs="Arial"/>
          <w:sz w:val="24"/>
          <w:szCs w:val="24"/>
        </w:rPr>
        <w:t>Pulau kecil ini terletak di Kepulauan Adang-Rawi, Provinsi Satu</w:t>
      </w:r>
      <w:r w:rsidR="00BC6C8B">
        <w:rPr>
          <w:rFonts w:ascii="Arial" w:hAnsi="Arial" w:cs="Arial"/>
          <w:sz w:val="24"/>
          <w:szCs w:val="24"/>
        </w:rPr>
        <w:t>n, Thailand. Bagi pencinta olah</w:t>
      </w:r>
      <w:r>
        <w:rPr>
          <w:rFonts w:ascii="Arial" w:hAnsi="Arial" w:cs="Arial"/>
          <w:sz w:val="24"/>
          <w:szCs w:val="24"/>
        </w:rPr>
        <w:t xml:space="preserve">raga air semacam </w:t>
      </w:r>
      <w:proofErr w:type="spellStart"/>
      <w:r>
        <w:rPr>
          <w:rFonts w:ascii="Arial" w:hAnsi="Arial" w:cs="Arial"/>
          <w:i/>
          <w:sz w:val="24"/>
          <w:szCs w:val="24"/>
        </w:rPr>
        <w:t>snorkeling</w:t>
      </w:r>
      <w:proofErr w:type="spellEnd"/>
      <w:r>
        <w:rPr>
          <w:rFonts w:ascii="Arial" w:hAnsi="Arial" w:cs="Arial"/>
          <w:i/>
          <w:sz w:val="24"/>
          <w:szCs w:val="24"/>
        </w:rPr>
        <w:t xml:space="preserve"> </w:t>
      </w:r>
      <w:r>
        <w:rPr>
          <w:rFonts w:ascii="Arial" w:hAnsi="Arial" w:cs="Arial"/>
          <w:sz w:val="24"/>
          <w:szCs w:val="24"/>
        </w:rPr>
        <w:t xml:space="preserve">dan </w:t>
      </w:r>
      <w:r>
        <w:rPr>
          <w:rFonts w:ascii="Arial" w:hAnsi="Arial" w:cs="Arial"/>
          <w:i/>
          <w:sz w:val="24"/>
          <w:szCs w:val="24"/>
        </w:rPr>
        <w:t xml:space="preserve">scuba diving, </w:t>
      </w:r>
      <w:r>
        <w:rPr>
          <w:rFonts w:ascii="Arial" w:hAnsi="Arial" w:cs="Arial"/>
          <w:sz w:val="24"/>
          <w:szCs w:val="24"/>
        </w:rPr>
        <w:t>pulau ini wajib dikunjungi. Pantainya juga sangat indah, dengan kombinasi pasir putih yang lembut dan air laut yang biru cemerlang.</w:t>
      </w:r>
    </w:p>
    <w:p w14:paraId="093A59B8" w14:textId="77777777" w:rsidR="00064C88" w:rsidRDefault="00064C88" w:rsidP="00AA64A7">
      <w:pPr>
        <w:spacing w:line="360" w:lineRule="auto"/>
        <w:jc w:val="both"/>
        <w:rPr>
          <w:rFonts w:ascii="Arial" w:hAnsi="Arial" w:cs="Arial"/>
          <w:sz w:val="24"/>
          <w:szCs w:val="24"/>
        </w:rPr>
      </w:pPr>
      <w:r>
        <w:rPr>
          <w:rFonts w:ascii="Arial" w:hAnsi="Arial" w:cs="Arial"/>
          <w:sz w:val="24"/>
          <w:szCs w:val="24"/>
        </w:rPr>
        <w:t xml:space="preserve">Temukan surga tersembunyi di </w:t>
      </w:r>
      <w:r>
        <w:rPr>
          <w:rFonts w:ascii="Arial" w:hAnsi="Arial" w:cs="Arial"/>
          <w:b/>
          <w:sz w:val="24"/>
          <w:szCs w:val="24"/>
        </w:rPr>
        <w:t xml:space="preserve">Pulau Koh Lipe. </w:t>
      </w:r>
      <w:r>
        <w:rPr>
          <w:rFonts w:ascii="Arial" w:hAnsi="Arial" w:cs="Arial"/>
          <w:sz w:val="24"/>
          <w:szCs w:val="24"/>
        </w:rPr>
        <w:t>Yang pasti, ada tiga (3) pantai utama yang banyak dikunjungi wisatawan, yaitu: Sunset Beach, Sunrise Beach, dan Pattaya. Untuk lebih lengkapnya, lihatlah lima (5) pantai terbaik di pulau ini:</w:t>
      </w:r>
    </w:p>
    <w:p w14:paraId="1E908C56" w14:textId="77777777" w:rsidR="00064C88" w:rsidRDefault="00064C88" w:rsidP="007239A5">
      <w:pPr>
        <w:pStyle w:val="Heading2"/>
        <w:numPr>
          <w:ilvl w:val="0"/>
          <w:numId w:val="2"/>
        </w:numPr>
      </w:pPr>
      <w:r>
        <w:t>Sunset Beach.</w:t>
      </w:r>
    </w:p>
    <w:p w14:paraId="2A648454" w14:textId="77777777" w:rsidR="007239A5" w:rsidRPr="007239A5" w:rsidRDefault="007239A5" w:rsidP="007239A5"/>
    <w:p w14:paraId="6D35501F" w14:textId="77777777" w:rsidR="00EE0D88" w:rsidRDefault="00EE0D88" w:rsidP="00EE0D88">
      <w:pPr>
        <w:spacing w:line="360" w:lineRule="auto"/>
        <w:jc w:val="both"/>
        <w:rPr>
          <w:rFonts w:ascii="Arial" w:hAnsi="Arial" w:cs="Arial"/>
          <w:sz w:val="24"/>
          <w:szCs w:val="24"/>
        </w:rPr>
      </w:pPr>
      <w:r>
        <w:rPr>
          <w:rFonts w:ascii="Arial" w:hAnsi="Arial" w:cs="Arial"/>
          <w:i/>
          <w:sz w:val="24"/>
          <w:szCs w:val="24"/>
        </w:rPr>
        <w:t xml:space="preserve">Hat Pramong – </w:t>
      </w:r>
      <w:r>
        <w:rPr>
          <w:rFonts w:ascii="Arial" w:hAnsi="Arial" w:cs="Arial"/>
          <w:sz w:val="24"/>
          <w:szCs w:val="24"/>
        </w:rPr>
        <w:t xml:space="preserve">atau </w:t>
      </w:r>
      <w:r>
        <w:rPr>
          <w:rFonts w:ascii="Arial" w:hAnsi="Arial" w:cs="Arial"/>
          <w:i/>
          <w:sz w:val="24"/>
          <w:szCs w:val="24"/>
        </w:rPr>
        <w:t xml:space="preserve">Sunset Beach </w:t>
      </w:r>
      <w:r>
        <w:rPr>
          <w:rFonts w:ascii="Arial" w:hAnsi="Arial" w:cs="Arial"/>
          <w:sz w:val="24"/>
          <w:szCs w:val="24"/>
        </w:rPr>
        <w:t>(Pantai Matahari Terbenam) – adalah teluk berukuran setengah kilometer dari pantai barat Ko Lipe dan berhadapan dengan Kepulauan Butang. Airnya bersih serta mengalir tenang. Tempat ini termasuk salah satu resor paling damai di Thailand.</w:t>
      </w:r>
    </w:p>
    <w:p w14:paraId="314FABA6" w14:textId="77777777" w:rsidR="002C68E0" w:rsidRDefault="00EE0D88" w:rsidP="00EE0D88">
      <w:pPr>
        <w:spacing w:line="360" w:lineRule="auto"/>
        <w:jc w:val="both"/>
        <w:rPr>
          <w:rFonts w:ascii="Arial" w:hAnsi="Arial" w:cs="Arial"/>
          <w:sz w:val="24"/>
          <w:szCs w:val="24"/>
        </w:rPr>
      </w:pPr>
      <w:r>
        <w:rPr>
          <w:rFonts w:ascii="Arial" w:hAnsi="Arial" w:cs="Arial"/>
          <w:sz w:val="24"/>
          <w:szCs w:val="24"/>
        </w:rPr>
        <w:t>Tenang, meskipun akomodasi tidak banyak</w:t>
      </w:r>
      <w:r w:rsidR="00BC6C8B">
        <w:rPr>
          <w:rFonts w:ascii="Arial" w:hAnsi="Arial" w:cs="Arial"/>
          <w:sz w:val="24"/>
          <w:szCs w:val="24"/>
        </w:rPr>
        <w:t xml:space="preserve"> ditemukan di sini, ada bungalo</w:t>
      </w:r>
      <w:r>
        <w:rPr>
          <w:rFonts w:ascii="Arial" w:hAnsi="Arial" w:cs="Arial"/>
          <w:sz w:val="24"/>
          <w:szCs w:val="24"/>
        </w:rPr>
        <w:t xml:space="preserve"> yang cukup nyaman dan layak huni. Sunset Beach cocok sekali bagi yang ingin mencari ketenangan, seperti bersantai di bar-bar kecil atau berjalan-jalan di pantai.</w:t>
      </w:r>
      <w:r w:rsidR="002C68E0">
        <w:rPr>
          <w:rFonts w:ascii="Arial" w:hAnsi="Arial" w:cs="Arial"/>
          <w:sz w:val="24"/>
          <w:szCs w:val="24"/>
        </w:rPr>
        <w:t xml:space="preserve"> </w:t>
      </w:r>
    </w:p>
    <w:p w14:paraId="5878D8D8" w14:textId="77777777" w:rsidR="00EE0D88" w:rsidRPr="00EE0D88" w:rsidRDefault="002C68E0" w:rsidP="00EE0D88">
      <w:pPr>
        <w:spacing w:line="360" w:lineRule="auto"/>
        <w:jc w:val="both"/>
        <w:rPr>
          <w:rFonts w:ascii="Arial" w:hAnsi="Arial" w:cs="Arial"/>
          <w:sz w:val="24"/>
          <w:szCs w:val="24"/>
        </w:rPr>
      </w:pPr>
      <w:r>
        <w:rPr>
          <w:rFonts w:ascii="Arial" w:hAnsi="Arial" w:cs="Arial"/>
          <w:sz w:val="24"/>
          <w:szCs w:val="24"/>
        </w:rPr>
        <w:t>Sebaiknya kunjungi Sunset Beach saat November atau Maret. Suhu udara nyaman, dengan curah hujan yang tidak begitu banyak.</w:t>
      </w:r>
    </w:p>
    <w:p w14:paraId="2F23B2A2" w14:textId="77777777" w:rsidR="00064C88" w:rsidRDefault="00064C88" w:rsidP="007239A5">
      <w:pPr>
        <w:pStyle w:val="Heading2"/>
        <w:numPr>
          <w:ilvl w:val="0"/>
          <w:numId w:val="2"/>
        </w:numPr>
      </w:pPr>
      <w:r>
        <w:t>Sunrise Beach.</w:t>
      </w:r>
    </w:p>
    <w:p w14:paraId="0788B45E" w14:textId="77777777" w:rsidR="007239A5" w:rsidRPr="007239A5" w:rsidRDefault="007239A5" w:rsidP="007239A5"/>
    <w:p w14:paraId="227C2084" w14:textId="77777777" w:rsidR="002C68E0" w:rsidRDefault="002C68E0" w:rsidP="002C68E0">
      <w:pPr>
        <w:spacing w:line="360" w:lineRule="auto"/>
        <w:jc w:val="both"/>
        <w:rPr>
          <w:rFonts w:ascii="Arial" w:hAnsi="Arial" w:cs="Arial"/>
          <w:sz w:val="24"/>
          <w:szCs w:val="24"/>
        </w:rPr>
      </w:pPr>
      <w:r>
        <w:rPr>
          <w:rFonts w:ascii="Arial" w:hAnsi="Arial" w:cs="Arial"/>
          <w:sz w:val="24"/>
          <w:szCs w:val="24"/>
        </w:rPr>
        <w:t xml:space="preserve">Sesuai dengan namanya, </w:t>
      </w:r>
      <w:r>
        <w:rPr>
          <w:rFonts w:ascii="Arial" w:hAnsi="Arial" w:cs="Arial"/>
          <w:i/>
          <w:sz w:val="24"/>
          <w:szCs w:val="24"/>
        </w:rPr>
        <w:t xml:space="preserve">Sunrise Beach </w:t>
      </w:r>
      <w:r>
        <w:rPr>
          <w:rFonts w:ascii="Arial" w:hAnsi="Arial" w:cs="Arial"/>
          <w:sz w:val="24"/>
          <w:szCs w:val="24"/>
        </w:rPr>
        <w:t xml:space="preserve">(Pantai Matahari Terbit) terletak di sepanjang pantai timur </w:t>
      </w:r>
      <w:r>
        <w:rPr>
          <w:rFonts w:ascii="Arial" w:hAnsi="Arial" w:cs="Arial"/>
          <w:b/>
          <w:sz w:val="24"/>
          <w:szCs w:val="24"/>
        </w:rPr>
        <w:t>Pulau Koh Lipe.</w:t>
      </w:r>
      <w:r>
        <w:rPr>
          <w:rFonts w:ascii="Arial" w:hAnsi="Arial" w:cs="Arial"/>
          <w:sz w:val="24"/>
          <w:szCs w:val="24"/>
        </w:rPr>
        <w:t xml:space="preserve"> Kamu yang ingin menikmati langit indah berhias matahari terbit bisa kemari.</w:t>
      </w:r>
    </w:p>
    <w:p w14:paraId="0EF81B6F" w14:textId="77777777" w:rsidR="002C75AC" w:rsidRDefault="002C75AC" w:rsidP="002C68E0">
      <w:pPr>
        <w:spacing w:line="360" w:lineRule="auto"/>
        <w:jc w:val="both"/>
        <w:rPr>
          <w:rFonts w:ascii="Arial" w:hAnsi="Arial" w:cs="Arial"/>
          <w:sz w:val="24"/>
          <w:szCs w:val="24"/>
        </w:rPr>
      </w:pPr>
      <w:r>
        <w:rPr>
          <w:rFonts w:ascii="Arial" w:hAnsi="Arial" w:cs="Arial"/>
          <w:sz w:val="24"/>
          <w:szCs w:val="24"/>
        </w:rPr>
        <w:lastRenderedPageBreak/>
        <w:t xml:space="preserve">Bagi pencinta olahraga air semacam </w:t>
      </w:r>
      <w:r>
        <w:rPr>
          <w:rFonts w:ascii="Arial" w:hAnsi="Arial" w:cs="Arial"/>
          <w:i/>
          <w:sz w:val="24"/>
          <w:szCs w:val="24"/>
        </w:rPr>
        <w:t xml:space="preserve">snorkeling </w:t>
      </w:r>
      <w:r>
        <w:rPr>
          <w:rFonts w:ascii="Arial" w:hAnsi="Arial" w:cs="Arial"/>
          <w:sz w:val="24"/>
          <w:szCs w:val="24"/>
        </w:rPr>
        <w:t>serta menyelam, Sunrise Beach menjanjikan kondisi</w:t>
      </w:r>
      <w:r w:rsidR="00FA7098">
        <w:rPr>
          <w:rFonts w:ascii="Arial" w:hAnsi="Arial" w:cs="Arial"/>
          <w:sz w:val="24"/>
          <w:szCs w:val="24"/>
        </w:rPr>
        <w:t xml:space="preserve"> ideal untuk melakukan dua hal itu. Naik perahu dan berlayar menjauhi pantai juga kegiatan yang direkomendasikan di sini. Kamu bisa melihat terumbu karang berbentuk unik.</w:t>
      </w:r>
    </w:p>
    <w:p w14:paraId="5F411CA2" w14:textId="77777777" w:rsidR="00FA7098" w:rsidRDefault="00FA7098" w:rsidP="002C68E0">
      <w:pPr>
        <w:spacing w:line="360" w:lineRule="auto"/>
        <w:jc w:val="both"/>
        <w:rPr>
          <w:rFonts w:ascii="Arial" w:hAnsi="Arial" w:cs="Arial"/>
          <w:sz w:val="24"/>
          <w:szCs w:val="24"/>
        </w:rPr>
      </w:pPr>
      <w:r>
        <w:rPr>
          <w:rFonts w:ascii="Arial" w:hAnsi="Arial" w:cs="Arial"/>
          <w:sz w:val="24"/>
          <w:szCs w:val="24"/>
        </w:rPr>
        <w:t xml:space="preserve">Bila penasaran, silakan mampir ke Pulau Ko-kra yang di seberang pantai. Tempat ini cocok bagi pecinta </w:t>
      </w:r>
      <w:r>
        <w:rPr>
          <w:rFonts w:ascii="Arial" w:hAnsi="Arial" w:cs="Arial"/>
          <w:i/>
          <w:sz w:val="24"/>
          <w:szCs w:val="24"/>
        </w:rPr>
        <w:t xml:space="preserve">scuba diving. </w:t>
      </w:r>
      <w:r>
        <w:rPr>
          <w:rFonts w:ascii="Arial" w:hAnsi="Arial" w:cs="Arial"/>
          <w:sz w:val="24"/>
          <w:szCs w:val="24"/>
        </w:rPr>
        <w:t>Kamu bisa menyelam dan melihat berbagai jenis ikan serta semak karang yang menakjubkan.</w:t>
      </w:r>
    </w:p>
    <w:p w14:paraId="5FF44C3D" w14:textId="77777777" w:rsidR="00FA7098" w:rsidRPr="00FA7098" w:rsidRDefault="00FA7098" w:rsidP="002C68E0">
      <w:pPr>
        <w:spacing w:line="360" w:lineRule="auto"/>
        <w:jc w:val="both"/>
        <w:rPr>
          <w:rFonts w:ascii="Arial" w:hAnsi="Arial" w:cs="Arial"/>
          <w:sz w:val="24"/>
          <w:szCs w:val="24"/>
        </w:rPr>
      </w:pPr>
      <w:r>
        <w:rPr>
          <w:rFonts w:ascii="Arial" w:hAnsi="Arial" w:cs="Arial"/>
          <w:sz w:val="24"/>
          <w:szCs w:val="24"/>
        </w:rPr>
        <w:t>Waktu terbaik untuk kemari adalah dari November hingga April. Pilihan akomodasi beragam di sini, dari bu</w:t>
      </w:r>
      <w:r w:rsidR="00BC6C8B">
        <w:rPr>
          <w:rFonts w:ascii="Arial" w:hAnsi="Arial" w:cs="Arial"/>
          <w:sz w:val="24"/>
          <w:szCs w:val="24"/>
        </w:rPr>
        <w:t>ngalo</w:t>
      </w:r>
      <w:r>
        <w:rPr>
          <w:rFonts w:ascii="Arial" w:hAnsi="Arial" w:cs="Arial"/>
          <w:sz w:val="24"/>
          <w:szCs w:val="24"/>
        </w:rPr>
        <w:t xml:space="preserve"> murah hingga hotel mewah. Toko-toko serta berbagai restoran dapat ditemukan di sepanjang pantai. Suhu udara juga relatif nyaman dengan curah hujan yang sedikit.</w:t>
      </w:r>
    </w:p>
    <w:p w14:paraId="3A1DB4C0" w14:textId="77777777" w:rsidR="00064C88" w:rsidRDefault="0090007B" w:rsidP="007239A5">
      <w:pPr>
        <w:pStyle w:val="Heading2"/>
        <w:numPr>
          <w:ilvl w:val="0"/>
          <w:numId w:val="2"/>
        </w:numPr>
      </w:pPr>
      <w:r>
        <w:t>Pattaya Beach.</w:t>
      </w:r>
    </w:p>
    <w:p w14:paraId="20ABF581" w14:textId="77777777" w:rsidR="007239A5" w:rsidRPr="007239A5" w:rsidRDefault="007239A5" w:rsidP="007239A5"/>
    <w:p w14:paraId="7FF621D6" w14:textId="77777777" w:rsidR="0090007B" w:rsidRDefault="0090007B" w:rsidP="0090007B">
      <w:pPr>
        <w:spacing w:line="360" w:lineRule="auto"/>
        <w:jc w:val="both"/>
        <w:rPr>
          <w:rFonts w:ascii="Arial" w:hAnsi="Arial" w:cs="Arial"/>
          <w:sz w:val="24"/>
          <w:szCs w:val="24"/>
        </w:rPr>
      </w:pPr>
      <w:r>
        <w:rPr>
          <w:rFonts w:ascii="Arial" w:hAnsi="Arial" w:cs="Arial"/>
          <w:sz w:val="24"/>
          <w:szCs w:val="24"/>
        </w:rPr>
        <w:t>Pantai Pattaya lebih dari hamparan pasir melengkung sepanjang 4000 meter. Di sinilah banyak resor yang paling sering dikunjungi turis sepanjang ujung selatan Koh Lipe. Dari lanskap pelabuhan akan tampak bedanya kontur mutiara Malaysia dengan Kepulauan Langkawi.</w:t>
      </w:r>
    </w:p>
    <w:p w14:paraId="207D15FD" w14:textId="77777777" w:rsidR="0090007B" w:rsidRDefault="0090007B" w:rsidP="0090007B">
      <w:pPr>
        <w:spacing w:line="360" w:lineRule="auto"/>
        <w:jc w:val="both"/>
        <w:rPr>
          <w:rFonts w:ascii="Arial" w:hAnsi="Arial" w:cs="Arial"/>
          <w:sz w:val="24"/>
          <w:szCs w:val="24"/>
        </w:rPr>
      </w:pPr>
      <w:r>
        <w:rPr>
          <w:rFonts w:ascii="Arial" w:hAnsi="Arial" w:cs="Arial"/>
          <w:sz w:val="24"/>
          <w:szCs w:val="24"/>
        </w:rPr>
        <w:t xml:space="preserve">Permukaan airnya relatif tenang sepanjang tahun. Makanya, banyak turis yang berkunjung dan kapal berlabuh di sini. Banyak kegiatan seru yang bisa kamu lakukan di Pattaya. Misalnya: berjalan-jalan di pantai, berenang, </w:t>
      </w:r>
      <w:r>
        <w:rPr>
          <w:rFonts w:ascii="Arial" w:hAnsi="Arial" w:cs="Arial"/>
          <w:i/>
          <w:sz w:val="24"/>
          <w:szCs w:val="24"/>
        </w:rPr>
        <w:t xml:space="preserve">snorkeling, </w:t>
      </w:r>
      <w:r>
        <w:rPr>
          <w:rFonts w:ascii="Arial" w:hAnsi="Arial" w:cs="Arial"/>
          <w:sz w:val="24"/>
          <w:szCs w:val="24"/>
        </w:rPr>
        <w:t>hingga melihat-lihat terumbu karang.</w:t>
      </w:r>
    </w:p>
    <w:p w14:paraId="79C15F80" w14:textId="77777777" w:rsidR="007D41A6" w:rsidRPr="0090007B" w:rsidRDefault="007D41A6" w:rsidP="0090007B">
      <w:pPr>
        <w:spacing w:line="360" w:lineRule="auto"/>
        <w:jc w:val="both"/>
        <w:rPr>
          <w:rFonts w:ascii="Arial" w:hAnsi="Arial" w:cs="Arial"/>
          <w:sz w:val="24"/>
          <w:szCs w:val="24"/>
        </w:rPr>
      </w:pPr>
      <w:r>
        <w:rPr>
          <w:rFonts w:ascii="Arial" w:hAnsi="Arial" w:cs="Arial"/>
          <w:sz w:val="24"/>
          <w:szCs w:val="24"/>
        </w:rPr>
        <w:t xml:space="preserve">Ada jalanan beraspal yang menghubungkan Pattaya Beach dengan pantai-pantai lainnya. Jalan utama Koh Lipe mengarahkanmu ke jajaran pertokoan, bar, restoran, serta beragam resto. Beragam akomodasi juga </w:t>
      </w:r>
      <w:r w:rsidR="00BC6C8B">
        <w:rPr>
          <w:rFonts w:ascii="Arial" w:hAnsi="Arial" w:cs="Arial"/>
          <w:sz w:val="24"/>
          <w:szCs w:val="24"/>
        </w:rPr>
        <w:t>ada di sini, mulai dari bungalo</w:t>
      </w:r>
      <w:r>
        <w:rPr>
          <w:rFonts w:ascii="Arial" w:hAnsi="Arial" w:cs="Arial"/>
          <w:sz w:val="24"/>
          <w:szCs w:val="24"/>
        </w:rPr>
        <w:t xml:space="preserve"> murah hingga hotel mahal.</w:t>
      </w:r>
    </w:p>
    <w:p w14:paraId="0A79B47A" w14:textId="77777777" w:rsidR="00064C88" w:rsidRDefault="00064C88" w:rsidP="007239A5">
      <w:pPr>
        <w:pStyle w:val="Heading2"/>
        <w:numPr>
          <w:ilvl w:val="0"/>
          <w:numId w:val="2"/>
        </w:numPr>
      </w:pPr>
      <w:r>
        <w:t>Karma Beach.</w:t>
      </w:r>
    </w:p>
    <w:p w14:paraId="7A0D7346" w14:textId="77777777" w:rsidR="007239A5" w:rsidRPr="007239A5" w:rsidRDefault="007239A5" w:rsidP="007239A5"/>
    <w:p w14:paraId="710C4527" w14:textId="77777777" w:rsidR="00677DB4" w:rsidRDefault="00677DB4" w:rsidP="00677DB4">
      <w:pPr>
        <w:spacing w:line="360" w:lineRule="auto"/>
        <w:jc w:val="both"/>
        <w:rPr>
          <w:rFonts w:ascii="Arial" w:hAnsi="Arial" w:cs="Arial"/>
          <w:sz w:val="24"/>
          <w:szCs w:val="24"/>
        </w:rPr>
      </w:pPr>
      <w:r>
        <w:rPr>
          <w:rFonts w:ascii="Arial" w:hAnsi="Arial" w:cs="Arial"/>
          <w:sz w:val="24"/>
          <w:szCs w:val="24"/>
        </w:rPr>
        <w:t>Karma Beach adalah pantai dengan populasi sedikit. Mutiara yang terletak di ujung utara Koh Lipe ini berhias pasir putih keperakan yang indah, air biru kehijauan murni, serta suasana santai dan damai. Pokoknya, kamu serasa menemukan surga dunia di sini.</w:t>
      </w:r>
    </w:p>
    <w:p w14:paraId="7EC5EBC4" w14:textId="77777777" w:rsidR="00677DB4" w:rsidRDefault="00677DB4" w:rsidP="00677DB4">
      <w:pPr>
        <w:spacing w:line="360" w:lineRule="auto"/>
        <w:jc w:val="both"/>
        <w:rPr>
          <w:rFonts w:ascii="Arial" w:hAnsi="Arial" w:cs="Arial"/>
          <w:sz w:val="24"/>
          <w:szCs w:val="24"/>
        </w:rPr>
      </w:pPr>
      <w:r>
        <w:rPr>
          <w:rFonts w:ascii="Arial" w:hAnsi="Arial" w:cs="Arial"/>
          <w:sz w:val="24"/>
          <w:szCs w:val="24"/>
        </w:rPr>
        <w:lastRenderedPageBreak/>
        <w:t>Kelebihan lain dari Karma Beach adalah jajaran hutan di sepanjang pantai. Di pantai utara Koh Lipe ini, kamu bisa melihat matahari terbit maupun terbenam. Karma Beach sebenarnya juga ‘tetangga sebelah’ Sunrise Beach, yang hanya berjarak dengan sedikit berjalan kaki. Laut yang tenang dengan air dangkal di dekat pantai cocok untuk si kecil berenang. Bila ingin melihat terumbu karang, kamu harus menyelam agak ke tengah.</w:t>
      </w:r>
    </w:p>
    <w:p w14:paraId="09F2AF20" w14:textId="77777777" w:rsidR="00144F49" w:rsidRPr="00677DB4" w:rsidRDefault="00144F49" w:rsidP="00677DB4">
      <w:pPr>
        <w:spacing w:line="360" w:lineRule="auto"/>
        <w:jc w:val="both"/>
        <w:rPr>
          <w:rFonts w:ascii="Arial" w:hAnsi="Arial" w:cs="Arial"/>
          <w:sz w:val="24"/>
          <w:szCs w:val="24"/>
        </w:rPr>
      </w:pPr>
      <w:r>
        <w:rPr>
          <w:rFonts w:ascii="Arial" w:hAnsi="Arial" w:cs="Arial"/>
          <w:sz w:val="24"/>
          <w:szCs w:val="24"/>
        </w:rPr>
        <w:t>Beragam akomodasi juga ada di sini, meskipun lebih banyak hotel kelas menengah. Ada yang menyediakan kolam renang berukuran besar serta hidangan khas Eropa dan Thailand.</w:t>
      </w:r>
    </w:p>
    <w:p w14:paraId="3E3507E9" w14:textId="77777777" w:rsidR="00064C88" w:rsidRDefault="00064C88" w:rsidP="007239A5">
      <w:pPr>
        <w:pStyle w:val="Heading2"/>
        <w:numPr>
          <w:ilvl w:val="0"/>
          <w:numId w:val="2"/>
        </w:numPr>
      </w:pPr>
      <w:r>
        <w:t>Sanom Beach.</w:t>
      </w:r>
    </w:p>
    <w:p w14:paraId="137D52B5" w14:textId="77777777" w:rsidR="007239A5" w:rsidRPr="007239A5" w:rsidRDefault="007239A5" w:rsidP="007239A5"/>
    <w:p w14:paraId="49DAB428" w14:textId="77777777" w:rsidR="00912D8A" w:rsidRDefault="00640921" w:rsidP="00912D8A">
      <w:pPr>
        <w:spacing w:line="360" w:lineRule="auto"/>
        <w:jc w:val="both"/>
        <w:rPr>
          <w:rFonts w:ascii="Arial" w:hAnsi="Arial" w:cs="Arial"/>
          <w:sz w:val="24"/>
          <w:szCs w:val="24"/>
        </w:rPr>
      </w:pPr>
      <w:r>
        <w:rPr>
          <w:rFonts w:ascii="Arial" w:hAnsi="Arial" w:cs="Arial"/>
          <w:sz w:val="24"/>
          <w:szCs w:val="24"/>
        </w:rPr>
        <w:t xml:space="preserve">Ke selatan </w:t>
      </w:r>
      <w:r>
        <w:rPr>
          <w:rFonts w:ascii="Arial" w:hAnsi="Arial" w:cs="Arial"/>
          <w:b/>
          <w:sz w:val="24"/>
          <w:szCs w:val="24"/>
        </w:rPr>
        <w:t xml:space="preserve">Pulau Koh Lipe, </w:t>
      </w:r>
      <w:r>
        <w:rPr>
          <w:rFonts w:ascii="Arial" w:hAnsi="Arial" w:cs="Arial"/>
          <w:sz w:val="24"/>
          <w:szCs w:val="24"/>
        </w:rPr>
        <w:t>kamu akan menemukan Sanom Beach. Pantai ini paling ideal untuk liburan super tena</w:t>
      </w:r>
      <w:r w:rsidR="00BC6C8B">
        <w:rPr>
          <w:rFonts w:ascii="Arial" w:hAnsi="Arial" w:cs="Arial"/>
          <w:sz w:val="24"/>
          <w:szCs w:val="24"/>
        </w:rPr>
        <w:t>ng, dengan satu-satunya bungalo</w:t>
      </w:r>
      <w:bookmarkStart w:id="0" w:name="_GoBack"/>
      <w:bookmarkEnd w:id="0"/>
      <w:r>
        <w:rPr>
          <w:rFonts w:ascii="Arial" w:hAnsi="Arial" w:cs="Arial"/>
          <w:sz w:val="24"/>
          <w:szCs w:val="24"/>
        </w:rPr>
        <w:t xml:space="preserve"> yang ada. Menu lokal, Asia, hingga Barat ditawarkan di sini. Kamu bahkan bisa </w:t>
      </w:r>
      <w:r>
        <w:rPr>
          <w:rFonts w:ascii="Arial" w:hAnsi="Arial" w:cs="Arial"/>
          <w:i/>
          <w:sz w:val="24"/>
          <w:szCs w:val="24"/>
        </w:rPr>
        <w:t xml:space="preserve">snorkeling, </w:t>
      </w:r>
      <w:r>
        <w:rPr>
          <w:rFonts w:ascii="Arial" w:hAnsi="Arial" w:cs="Arial"/>
          <w:sz w:val="24"/>
          <w:szCs w:val="24"/>
        </w:rPr>
        <w:t>berenang, atau sekadar bersantai di tepi pantai. November hingga Maret adalah saat terbaik untuk berkunjung kemari.</w:t>
      </w:r>
    </w:p>
    <w:p w14:paraId="663E4A88" w14:textId="77777777" w:rsidR="00640921" w:rsidRDefault="00640921" w:rsidP="00912D8A">
      <w:pPr>
        <w:spacing w:line="360" w:lineRule="auto"/>
        <w:jc w:val="both"/>
        <w:rPr>
          <w:rFonts w:ascii="Arial" w:hAnsi="Arial" w:cs="Arial"/>
          <w:sz w:val="24"/>
          <w:szCs w:val="24"/>
        </w:rPr>
      </w:pPr>
      <w:r>
        <w:rPr>
          <w:rFonts w:ascii="Arial" w:hAnsi="Arial" w:cs="Arial"/>
          <w:sz w:val="24"/>
          <w:szCs w:val="24"/>
        </w:rPr>
        <w:t xml:space="preserve">Nah, inilah beberapa surga tersembunyi yang ada di </w:t>
      </w:r>
      <w:r>
        <w:rPr>
          <w:rFonts w:ascii="Arial" w:hAnsi="Arial" w:cs="Arial"/>
          <w:b/>
          <w:sz w:val="24"/>
          <w:szCs w:val="24"/>
        </w:rPr>
        <w:t xml:space="preserve">Pulau Koh Lipe. </w:t>
      </w:r>
      <w:r>
        <w:rPr>
          <w:rFonts w:ascii="Arial" w:hAnsi="Arial" w:cs="Arial"/>
          <w:sz w:val="24"/>
          <w:szCs w:val="24"/>
        </w:rPr>
        <w:t>Selain lima (5) pantai di atas, ada lagikah yang kamu temukan?</w:t>
      </w:r>
    </w:p>
    <w:p w14:paraId="7EBE21BD" w14:textId="77777777" w:rsidR="00640921" w:rsidRDefault="00640921" w:rsidP="00912D8A">
      <w:pPr>
        <w:spacing w:line="360" w:lineRule="auto"/>
        <w:jc w:val="both"/>
        <w:rPr>
          <w:rFonts w:ascii="Arial" w:hAnsi="Arial" w:cs="Arial"/>
          <w:b/>
          <w:sz w:val="24"/>
          <w:szCs w:val="24"/>
        </w:rPr>
      </w:pPr>
      <w:r>
        <w:rPr>
          <w:rFonts w:ascii="Arial" w:hAnsi="Arial" w:cs="Arial"/>
          <w:b/>
          <w:sz w:val="24"/>
          <w:szCs w:val="24"/>
        </w:rPr>
        <w:t>Sumber:</w:t>
      </w:r>
    </w:p>
    <w:p w14:paraId="5F2143CC" w14:textId="77777777" w:rsidR="00640921" w:rsidRDefault="00BC6C8B" w:rsidP="00912D8A">
      <w:pPr>
        <w:spacing w:line="360" w:lineRule="auto"/>
        <w:jc w:val="both"/>
        <w:rPr>
          <w:rFonts w:ascii="Arial" w:hAnsi="Arial" w:cs="Arial"/>
          <w:sz w:val="24"/>
          <w:szCs w:val="24"/>
        </w:rPr>
      </w:pPr>
      <w:hyperlink r:id="rId5" w:history="1">
        <w:r w:rsidR="00640921" w:rsidRPr="008D4359">
          <w:rPr>
            <w:rStyle w:val="Hyperlink"/>
            <w:rFonts w:ascii="Arial" w:hAnsi="Arial" w:cs="Arial"/>
            <w:sz w:val="24"/>
            <w:szCs w:val="24"/>
          </w:rPr>
          <w:t>https://travel.tribunnews.com/2019/08/20/8-pantai-spektakuler-di-thailand-surga-tersembunyi-untuk-mencari-ketenangan?page=2</w:t>
        </w:r>
      </w:hyperlink>
    </w:p>
    <w:p w14:paraId="1A32D7EE" w14:textId="77777777" w:rsidR="00640921" w:rsidRDefault="00BC6C8B" w:rsidP="00912D8A">
      <w:pPr>
        <w:spacing w:line="360" w:lineRule="auto"/>
        <w:jc w:val="both"/>
        <w:rPr>
          <w:rFonts w:ascii="Arial" w:hAnsi="Arial" w:cs="Arial"/>
          <w:sz w:val="24"/>
          <w:szCs w:val="24"/>
        </w:rPr>
      </w:pPr>
      <w:hyperlink r:id="rId6" w:history="1">
        <w:r w:rsidR="00640921" w:rsidRPr="008D4359">
          <w:rPr>
            <w:rStyle w:val="Hyperlink"/>
            <w:rFonts w:ascii="Arial" w:hAnsi="Arial" w:cs="Arial"/>
            <w:sz w:val="24"/>
            <w:szCs w:val="24"/>
          </w:rPr>
          <w:t>https://1001beach.com/id/southeast_asia/thailand/ko_lipe</w:t>
        </w:r>
      </w:hyperlink>
    </w:p>
    <w:p w14:paraId="2B9291BD" w14:textId="77777777" w:rsidR="00640921" w:rsidRPr="00640921" w:rsidRDefault="00640921" w:rsidP="00912D8A">
      <w:pPr>
        <w:spacing w:line="360" w:lineRule="auto"/>
        <w:jc w:val="both"/>
        <w:rPr>
          <w:rFonts w:ascii="Arial" w:hAnsi="Arial" w:cs="Arial"/>
          <w:sz w:val="24"/>
          <w:szCs w:val="24"/>
        </w:rPr>
      </w:pPr>
    </w:p>
    <w:sectPr w:rsidR="00640921" w:rsidRPr="006409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57759"/>
    <w:multiLevelType w:val="hybridMultilevel"/>
    <w:tmpl w:val="D43223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598B6447"/>
    <w:multiLevelType w:val="hybridMultilevel"/>
    <w:tmpl w:val="EEBEB62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A7"/>
    <w:rsid w:val="00064C88"/>
    <w:rsid w:val="00144F49"/>
    <w:rsid w:val="002264AC"/>
    <w:rsid w:val="002C68E0"/>
    <w:rsid w:val="002C75AC"/>
    <w:rsid w:val="00640921"/>
    <w:rsid w:val="00677DB4"/>
    <w:rsid w:val="007239A5"/>
    <w:rsid w:val="007D41A6"/>
    <w:rsid w:val="0090007B"/>
    <w:rsid w:val="00912D8A"/>
    <w:rsid w:val="00AA64A7"/>
    <w:rsid w:val="00BC6C8B"/>
    <w:rsid w:val="00EE0D88"/>
    <w:rsid w:val="00FA709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CB67"/>
  <w15:chartTrackingRefBased/>
  <w15:docId w15:val="{0C58F4E1-0F0E-41A2-9CEF-C2870F9A2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39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239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C88"/>
    <w:pPr>
      <w:ind w:left="720"/>
      <w:contextualSpacing/>
    </w:pPr>
  </w:style>
  <w:style w:type="character" w:styleId="Hyperlink">
    <w:name w:val="Hyperlink"/>
    <w:basedOn w:val="DefaultParagraphFont"/>
    <w:uiPriority w:val="99"/>
    <w:unhideWhenUsed/>
    <w:rsid w:val="00640921"/>
    <w:rPr>
      <w:color w:val="0563C1" w:themeColor="hyperlink"/>
      <w:u w:val="single"/>
    </w:rPr>
  </w:style>
  <w:style w:type="character" w:customStyle="1" w:styleId="Heading1Char">
    <w:name w:val="Heading 1 Char"/>
    <w:basedOn w:val="DefaultParagraphFont"/>
    <w:link w:val="Heading1"/>
    <w:uiPriority w:val="9"/>
    <w:rsid w:val="007239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239A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ravel.tribunnews.com/2019/08/20/8-pantai-spektakuler-di-thailand-surga-tersembunyi-untuk-mencari-ketenangan?page=2" TargetMode="External"/><Relationship Id="rId6" Type="http://schemas.openxmlformats.org/officeDocument/2006/relationships/hyperlink" Target="https://1001beach.com/id/southeast_asia/thailand/ko_lip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742</Words>
  <Characters>4233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comments</cp:lastModifiedBy>
  <cp:revision>11</cp:revision>
  <dcterms:created xsi:type="dcterms:W3CDTF">2023-03-06T13:05:00Z</dcterms:created>
  <dcterms:modified xsi:type="dcterms:W3CDTF">2023-03-08T11:56:00Z</dcterms:modified>
</cp:coreProperties>
</file>